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721" w:rsidRDefault="001161E5" w:rsidP="005507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0"/>
        </w:rPr>
      </w:pPr>
      <w:r w:rsidRPr="00042E81">
        <w:rPr>
          <w:rFonts w:ascii="Arial" w:hAnsi="Arial" w:cs="Arial"/>
          <w:b/>
          <w:bCs/>
          <w:sz w:val="24"/>
          <w:szCs w:val="20"/>
        </w:rPr>
        <w:t>RECUPERATION</w:t>
      </w:r>
      <w:r w:rsidR="003C0DBB">
        <w:rPr>
          <w:rFonts w:ascii="Arial" w:hAnsi="Arial" w:cs="Arial"/>
          <w:b/>
          <w:bCs/>
          <w:sz w:val="24"/>
          <w:szCs w:val="20"/>
        </w:rPr>
        <w:t xml:space="preserve"> DE </w:t>
      </w:r>
      <w:r w:rsidR="00550721">
        <w:rPr>
          <w:rFonts w:ascii="Arial" w:hAnsi="Arial" w:cs="Arial"/>
          <w:b/>
          <w:bCs/>
          <w:sz w:val="24"/>
          <w:szCs w:val="20"/>
        </w:rPr>
        <w:t xml:space="preserve">CHALEUR SUR SYSTEME FRIGORIFIQUE </w:t>
      </w:r>
    </w:p>
    <w:p w:rsidR="003024FE" w:rsidRPr="00042E81" w:rsidRDefault="00880249" w:rsidP="005507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t xml:space="preserve">POUR PRECHAUFFE D’ECS EN INSTANTANE PAR </w:t>
      </w:r>
      <w:r w:rsidR="00550721">
        <w:rPr>
          <w:rFonts w:ascii="Arial" w:hAnsi="Arial" w:cs="Arial"/>
          <w:b/>
          <w:bCs/>
          <w:sz w:val="24"/>
          <w:szCs w:val="20"/>
        </w:rPr>
        <w:t>RECHAUFFAGE D’UNE BOUCLE D’EAU PRIMAIRE</w:t>
      </w:r>
      <w:r w:rsidR="003C0DBB">
        <w:rPr>
          <w:rFonts w:ascii="Arial" w:hAnsi="Arial" w:cs="Arial"/>
          <w:b/>
          <w:bCs/>
          <w:sz w:val="24"/>
          <w:szCs w:val="20"/>
        </w:rPr>
        <w:t xml:space="preserve"> </w:t>
      </w:r>
      <w:r w:rsidR="003024FE" w:rsidRPr="00042E81">
        <w:rPr>
          <w:rFonts w:ascii="Arial" w:hAnsi="Arial" w:cs="Arial"/>
          <w:b/>
          <w:bCs/>
          <w:sz w:val="24"/>
          <w:szCs w:val="20"/>
        </w:rPr>
        <w:t>:</w:t>
      </w:r>
    </w:p>
    <w:p w:rsidR="00120B51" w:rsidRDefault="00120B51" w:rsidP="00120B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120B51" w:rsidRDefault="00120B51" w:rsidP="00120B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  <w:r w:rsidRPr="00F504A3">
        <w:rPr>
          <w:rFonts w:ascii="Arial" w:hAnsi="Arial" w:cs="Arial"/>
          <w:sz w:val="24"/>
          <w:szCs w:val="20"/>
        </w:rPr>
        <w:t>Il sera installé un système de récupération d’énergi</w:t>
      </w:r>
      <w:r>
        <w:rPr>
          <w:rFonts w:ascii="Arial" w:hAnsi="Arial" w:cs="Arial"/>
          <w:sz w:val="24"/>
          <w:szCs w:val="20"/>
        </w:rPr>
        <w:t>e pour générer de l’eau chaude primaire</w:t>
      </w:r>
      <w:r w:rsidRPr="00F504A3">
        <w:rPr>
          <w:rFonts w:ascii="Arial" w:hAnsi="Arial" w:cs="Arial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 xml:space="preserve">à une température de </w:t>
      </w:r>
      <w:r>
        <w:rPr>
          <w:rFonts w:ascii="Arial" w:hAnsi="Arial" w:cs="Arial"/>
          <w:sz w:val="24"/>
          <w:szCs w:val="20"/>
        </w:rPr>
        <w:t>5</w:t>
      </w:r>
      <w:r>
        <w:rPr>
          <w:rFonts w:ascii="Arial" w:hAnsi="Arial" w:cs="Arial"/>
          <w:sz w:val="24"/>
          <w:szCs w:val="20"/>
        </w:rPr>
        <w:t>5</w:t>
      </w:r>
      <w:r>
        <w:rPr>
          <w:rFonts w:ascii="Arial" w:hAnsi="Arial" w:cs="Arial"/>
          <w:sz w:val="24"/>
          <w:szCs w:val="20"/>
        </w:rPr>
        <w:t xml:space="preserve">°C </w:t>
      </w:r>
      <w:r w:rsidRPr="00F504A3">
        <w:rPr>
          <w:rFonts w:ascii="Arial" w:hAnsi="Arial" w:cs="Arial"/>
          <w:sz w:val="24"/>
          <w:szCs w:val="20"/>
        </w:rPr>
        <w:t xml:space="preserve">en récupérant la chaleur </w:t>
      </w:r>
      <w:r>
        <w:rPr>
          <w:rFonts w:ascii="Arial" w:hAnsi="Arial" w:cs="Arial"/>
          <w:sz w:val="24"/>
          <w:szCs w:val="20"/>
        </w:rPr>
        <w:t xml:space="preserve">de désurchauffe et la chaleur latente de condensation sur une des </w:t>
      </w:r>
      <w:r w:rsidRPr="00F504A3">
        <w:rPr>
          <w:rFonts w:ascii="Arial" w:hAnsi="Arial" w:cs="Arial"/>
          <w:sz w:val="24"/>
          <w:szCs w:val="20"/>
        </w:rPr>
        <w:t>installation</w:t>
      </w:r>
      <w:r>
        <w:rPr>
          <w:rFonts w:ascii="Arial" w:hAnsi="Arial" w:cs="Arial"/>
          <w:sz w:val="24"/>
          <w:szCs w:val="20"/>
        </w:rPr>
        <w:t xml:space="preserve">s </w:t>
      </w:r>
      <w:r w:rsidRPr="00F504A3">
        <w:rPr>
          <w:rFonts w:ascii="Arial" w:hAnsi="Arial" w:cs="Arial"/>
          <w:sz w:val="24"/>
          <w:szCs w:val="20"/>
        </w:rPr>
        <w:t>de réfrigération.</w:t>
      </w:r>
    </w:p>
    <w:p w:rsidR="00120B51" w:rsidRDefault="00120B51" w:rsidP="00120B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120B51" w:rsidRPr="005E2A21" w:rsidRDefault="00120B51" w:rsidP="00120B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0"/>
        </w:rPr>
      </w:pPr>
      <w:r w:rsidRPr="005E2A21">
        <w:rPr>
          <w:rFonts w:ascii="Arial" w:hAnsi="Arial" w:cs="Arial"/>
          <w:b/>
          <w:color w:val="FF0000"/>
          <w:sz w:val="24"/>
          <w:szCs w:val="20"/>
        </w:rPr>
        <w:t>1/ Module</w:t>
      </w:r>
      <w:r w:rsidR="00006881">
        <w:rPr>
          <w:rFonts w:ascii="Arial" w:hAnsi="Arial" w:cs="Arial"/>
          <w:b/>
          <w:color w:val="FF0000"/>
          <w:sz w:val="24"/>
          <w:szCs w:val="20"/>
        </w:rPr>
        <w:t>(s)</w:t>
      </w:r>
      <w:r w:rsidRPr="005E2A21">
        <w:rPr>
          <w:rFonts w:ascii="Arial" w:hAnsi="Arial" w:cs="Arial"/>
          <w:b/>
          <w:color w:val="FF0000"/>
          <w:sz w:val="24"/>
          <w:szCs w:val="20"/>
        </w:rPr>
        <w:t xml:space="preserve"> de récupération de chaleur :</w:t>
      </w:r>
    </w:p>
    <w:p w:rsidR="00120B51" w:rsidRPr="00AB1512" w:rsidRDefault="00120B51" w:rsidP="00120B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120B51" w:rsidRPr="00006881" w:rsidRDefault="00120B51" w:rsidP="0000688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  <w:r w:rsidRPr="00006881">
        <w:rPr>
          <w:rFonts w:ascii="Arial" w:hAnsi="Arial" w:cs="Arial"/>
          <w:color w:val="000000" w:themeColor="text1"/>
          <w:sz w:val="24"/>
          <w:szCs w:val="20"/>
        </w:rPr>
        <w:t xml:space="preserve">Un </w:t>
      </w:r>
      <w:r w:rsidRPr="00006881">
        <w:rPr>
          <w:rFonts w:ascii="Arial" w:hAnsi="Arial" w:cs="Arial"/>
          <w:sz w:val="24"/>
          <w:szCs w:val="20"/>
        </w:rPr>
        <w:t xml:space="preserve">système de récupération de chaleur de puissance thermique </w:t>
      </w:r>
      <w:r w:rsidRPr="00006881">
        <w:rPr>
          <w:rFonts w:ascii="Arial" w:hAnsi="Arial" w:cs="Arial"/>
          <w:color w:val="FF0000"/>
          <w:sz w:val="24"/>
          <w:szCs w:val="20"/>
        </w:rPr>
        <w:t xml:space="preserve">X </w:t>
      </w:r>
      <w:r w:rsidRPr="00006881">
        <w:rPr>
          <w:rFonts w:ascii="Arial" w:hAnsi="Arial" w:cs="Arial"/>
          <w:sz w:val="24"/>
          <w:szCs w:val="20"/>
        </w:rPr>
        <w:t xml:space="preserve">kW sera mis en place sur le circuit de refoulement </w:t>
      </w:r>
      <w:r w:rsidRPr="00006881">
        <w:rPr>
          <w:rFonts w:ascii="Arial" w:hAnsi="Arial" w:cs="Arial"/>
          <w:color w:val="FF0000"/>
          <w:sz w:val="24"/>
          <w:szCs w:val="20"/>
        </w:rPr>
        <w:t>du groupe frigorifique X ou de la centrale frigorifique X.</w:t>
      </w:r>
      <w:r w:rsidRPr="00006881">
        <w:rPr>
          <w:rFonts w:ascii="Arial" w:hAnsi="Arial" w:cs="Arial"/>
          <w:sz w:val="24"/>
          <w:szCs w:val="20"/>
        </w:rPr>
        <w:t xml:space="preserve"> </w:t>
      </w:r>
    </w:p>
    <w:p w:rsidR="00120B51" w:rsidRDefault="00120B51" w:rsidP="00120B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120B51" w:rsidRDefault="00120B51" w:rsidP="0000688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  <w:r w:rsidRPr="00006881">
        <w:rPr>
          <w:rFonts w:ascii="Arial" w:hAnsi="Arial" w:cs="Arial"/>
          <w:color w:val="000000" w:themeColor="text1"/>
          <w:sz w:val="24"/>
          <w:szCs w:val="20"/>
        </w:rPr>
        <w:t xml:space="preserve">Un </w:t>
      </w:r>
      <w:r w:rsidRPr="00006881">
        <w:rPr>
          <w:rFonts w:ascii="Arial" w:hAnsi="Arial" w:cs="Arial"/>
          <w:sz w:val="24"/>
          <w:szCs w:val="20"/>
        </w:rPr>
        <w:t xml:space="preserve">système de récupération de chaleur de puissance thermique </w:t>
      </w:r>
      <w:r w:rsidRPr="00006881">
        <w:rPr>
          <w:rFonts w:ascii="Arial" w:hAnsi="Arial" w:cs="Arial"/>
          <w:color w:val="FF0000"/>
          <w:sz w:val="24"/>
          <w:szCs w:val="20"/>
        </w:rPr>
        <w:t xml:space="preserve">Y </w:t>
      </w:r>
      <w:r w:rsidRPr="00006881">
        <w:rPr>
          <w:rFonts w:ascii="Arial" w:hAnsi="Arial" w:cs="Arial"/>
          <w:sz w:val="24"/>
          <w:szCs w:val="20"/>
        </w:rPr>
        <w:t xml:space="preserve">kW sera mis en place sur le circuit de refoulement </w:t>
      </w:r>
      <w:r w:rsidRPr="00006881">
        <w:rPr>
          <w:rFonts w:ascii="Arial" w:hAnsi="Arial" w:cs="Arial"/>
          <w:color w:val="FF0000"/>
          <w:sz w:val="24"/>
          <w:szCs w:val="20"/>
        </w:rPr>
        <w:t>du groupe frigorifique Y ou de la centrale frigorifique Y.</w:t>
      </w:r>
      <w:r w:rsidRPr="00006881">
        <w:rPr>
          <w:rFonts w:ascii="Arial" w:hAnsi="Arial" w:cs="Arial"/>
          <w:sz w:val="24"/>
          <w:szCs w:val="20"/>
        </w:rPr>
        <w:t xml:space="preserve"> </w:t>
      </w:r>
    </w:p>
    <w:p w:rsidR="00006881" w:rsidRPr="00006881" w:rsidRDefault="00006881" w:rsidP="00006881">
      <w:pPr>
        <w:pStyle w:val="Paragraphedeliste"/>
        <w:rPr>
          <w:rFonts w:ascii="Arial" w:hAnsi="Arial" w:cs="Arial"/>
          <w:sz w:val="24"/>
          <w:szCs w:val="20"/>
        </w:rPr>
      </w:pPr>
    </w:p>
    <w:p w:rsidR="00006881" w:rsidRPr="00006881" w:rsidRDefault="00006881" w:rsidP="00006881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006881" w:rsidRDefault="00006881" w:rsidP="0000688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  <w:r w:rsidRPr="00006881">
        <w:rPr>
          <w:rFonts w:ascii="Arial" w:hAnsi="Arial" w:cs="Arial"/>
          <w:color w:val="000000" w:themeColor="text1"/>
          <w:sz w:val="24"/>
          <w:szCs w:val="20"/>
        </w:rPr>
        <w:t xml:space="preserve">Un </w:t>
      </w:r>
      <w:r w:rsidRPr="00006881">
        <w:rPr>
          <w:rFonts w:ascii="Arial" w:hAnsi="Arial" w:cs="Arial"/>
          <w:sz w:val="24"/>
          <w:szCs w:val="20"/>
        </w:rPr>
        <w:t xml:space="preserve">système de récupération de chaleur de puissance thermique </w:t>
      </w:r>
      <w:r w:rsidR="00461E5C">
        <w:rPr>
          <w:rFonts w:ascii="Arial" w:hAnsi="Arial" w:cs="Arial"/>
          <w:color w:val="FF0000"/>
          <w:sz w:val="24"/>
          <w:szCs w:val="20"/>
        </w:rPr>
        <w:t>Z</w:t>
      </w:r>
      <w:r w:rsidRPr="00006881">
        <w:rPr>
          <w:rFonts w:ascii="Arial" w:hAnsi="Arial" w:cs="Arial"/>
          <w:color w:val="FF0000"/>
          <w:sz w:val="24"/>
          <w:szCs w:val="20"/>
        </w:rPr>
        <w:t xml:space="preserve"> </w:t>
      </w:r>
      <w:r w:rsidRPr="00006881">
        <w:rPr>
          <w:rFonts w:ascii="Arial" w:hAnsi="Arial" w:cs="Arial"/>
          <w:sz w:val="24"/>
          <w:szCs w:val="20"/>
        </w:rPr>
        <w:t xml:space="preserve">kW sera mis en place sur le circuit de refoulement </w:t>
      </w:r>
      <w:r w:rsidRPr="00006881">
        <w:rPr>
          <w:rFonts w:ascii="Arial" w:hAnsi="Arial" w:cs="Arial"/>
          <w:color w:val="FF0000"/>
          <w:sz w:val="24"/>
          <w:szCs w:val="20"/>
        </w:rPr>
        <w:t>du groupe frigorifique</w:t>
      </w:r>
      <w:r w:rsidR="00461E5C">
        <w:rPr>
          <w:rFonts w:ascii="Arial" w:hAnsi="Arial" w:cs="Arial"/>
          <w:color w:val="FF0000"/>
          <w:sz w:val="24"/>
          <w:szCs w:val="20"/>
        </w:rPr>
        <w:t xml:space="preserve"> Z</w:t>
      </w:r>
      <w:r w:rsidRPr="00006881">
        <w:rPr>
          <w:rFonts w:ascii="Arial" w:hAnsi="Arial" w:cs="Arial"/>
          <w:color w:val="FF0000"/>
          <w:sz w:val="24"/>
          <w:szCs w:val="20"/>
        </w:rPr>
        <w:t xml:space="preserve"> </w:t>
      </w:r>
      <w:r w:rsidR="00461E5C">
        <w:rPr>
          <w:rFonts w:ascii="Arial" w:hAnsi="Arial" w:cs="Arial"/>
          <w:color w:val="FF0000"/>
          <w:sz w:val="24"/>
          <w:szCs w:val="20"/>
        </w:rPr>
        <w:t>ou de la centrale frigorifique Z</w:t>
      </w:r>
      <w:r w:rsidRPr="00006881">
        <w:rPr>
          <w:rFonts w:ascii="Arial" w:hAnsi="Arial" w:cs="Arial"/>
          <w:color w:val="FF0000"/>
          <w:sz w:val="24"/>
          <w:szCs w:val="20"/>
        </w:rPr>
        <w:t>.</w:t>
      </w:r>
      <w:r w:rsidRPr="00006881">
        <w:rPr>
          <w:rFonts w:ascii="Arial" w:hAnsi="Arial" w:cs="Arial"/>
          <w:sz w:val="24"/>
          <w:szCs w:val="20"/>
        </w:rPr>
        <w:t xml:space="preserve"> </w:t>
      </w:r>
    </w:p>
    <w:p w:rsidR="00461E5C" w:rsidRPr="00461E5C" w:rsidRDefault="00461E5C" w:rsidP="00461E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461E5C" w:rsidRPr="00006881" w:rsidRDefault="00461E5C" w:rsidP="00461E5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  <w:r w:rsidRPr="00F93754">
        <w:rPr>
          <w:rFonts w:ascii="Arial" w:hAnsi="Arial" w:cs="Arial"/>
          <w:color w:val="FF0000"/>
          <w:sz w:val="24"/>
          <w:szCs w:val="20"/>
        </w:rPr>
        <w:t>…</w:t>
      </w:r>
    </w:p>
    <w:p w:rsidR="00120B51" w:rsidRPr="00F93754" w:rsidRDefault="00120B51" w:rsidP="00120B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0"/>
        </w:rPr>
      </w:pPr>
    </w:p>
    <w:p w:rsidR="00120B51" w:rsidRDefault="00120B51" w:rsidP="00120B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120B51" w:rsidRDefault="00120B51" w:rsidP="00120B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Chaque système de récupération comportera les éléments suivants :</w:t>
      </w:r>
    </w:p>
    <w:p w:rsidR="00120B51" w:rsidRDefault="00120B51" w:rsidP="00120B5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Un échangeur de chaleur à plaques </w:t>
      </w:r>
      <w:r>
        <w:rPr>
          <w:rFonts w:ascii="Arial" w:hAnsi="Arial" w:cs="Arial"/>
          <w:sz w:val="24"/>
          <w:szCs w:val="20"/>
        </w:rPr>
        <w:t>brasées à simple</w:t>
      </w:r>
      <w:r>
        <w:rPr>
          <w:rFonts w:ascii="Arial" w:hAnsi="Arial" w:cs="Arial"/>
          <w:sz w:val="24"/>
          <w:szCs w:val="20"/>
        </w:rPr>
        <w:t xml:space="preserve"> paroi entre le fluide frigorigène et l’</w:t>
      </w:r>
      <w:r>
        <w:rPr>
          <w:rFonts w:ascii="Arial" w:hAnsi="Arial" w:cs="Arial"/>
          <w:sz w:val="24"/>
          <w:szCs w:val="20"/>
        </w:rPr>
        <w:t>eau chaude d</w:t>
      </w:r>
      <w:r w:rsidRPr="00232B3F">
        <w:rPr>
          <w:rFonts w:ascii="Arial" w:hAnsi="Arial" w:cs="Arial"/>
          <w:sz w:val="24"/>
          <w:szCs w:val="20"/>
          <w:u w:val="single"/>
        </w:rPr>
        <w:t>imensionné pour assurer la condensation</w:t>
      </w:r>
      <w:r>
        <w:rPr>
          <w:rFonts w:ascii="Arial" w:hAnsi="Arial" w:cs="Arial"/>
          <w:sz w:val="24"/>
          <w:szCs w:val="20"/>
          <w:u w:val="single"/>
        </w:rPr>
        <w:t xml:space="preserve"> complète</w:t>
      </w:r>
      <w:r>
        <w:rPr>
          <w:rFonts w:ascii="Arial" w:hAnsi="Arial" w:cs="Arial"/>
          <w:sz w:val="24"/>
          <w:szCs w:val="20"/>
        </w:rPr>
        <w:t xml:space="preserve"> en utilisant l’eau froide prélevée en bas de ballon.</w:t>
      </w:r>
    </w:p>
    <w:p w:rsidR="00120B51" w:rsidRDefault="00120B51" w:rsidP="00120B5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Un dispositif de commande de la ventilation du condenseur à air en fonction de la température de l’eau en entrée d’échangeur.</w:t>
      </w:r>
    </w:p>
    <w:p w:rsidR="00120B51" w:rsidRDefault="00120B51" w:rsidP="00120B5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Un capteur HP de sécurité commandant la remise en marche de la ventilation en cas de disfonctionnement. Ce capteur sera réglé à une valeur inférieure au pressostat de sécurité HP des systèmes frigorifiques associés.</w:t>
      </w:r>
    </w:p>
    <w:p w:rsidR="00120B51" w:rsidRPr="00F504A3" w:rsidRDefault="00120B51" w:rsidP="00120B5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Un circulateur</w:t>
      </w:r>
      <w:r>
        <w:rPr>
          <w:rFonts w:ascii="Arial" w:hAnsi="Arial" w:cs="Arial"/>
          <w:sz w:val="24"/>
          <w:szCs w:val="20"/>
        </w:rPr>
        <w:t xml:space="preserve"> à variation de débit et 2 vannes + filtre tamis en entrée de système en attente pour le raccordement hydraulique.  </w:t>
      </w:r>
    </w:p>
    <w:p w:rsidR="00120B51" w:rsidRDefault="00120B51" w:rsidP="00120B5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Un dispositif de régulation électronique du débit d’eau assurant une température de 55°C en sortie d’échangeur.</w:t>
      </w:r>
    </w:p>
    <w:p w:rsidR="00120B51" w:rsidRDefault="00120B51" w:rsidP="00120B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067A0F" w:rsidRPr="00042E81" w:rsidRDefault="00067A0F" w:rsidP="00F96E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5E2A21" w:rsidRDefault="005E2A21" w:rsidP="00F96E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461E5C" w:rsidRDefault="00461E5C" w:rsidP="00F96E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461E5C" w:rsidRDefault="00461E5C" w:rsidP="00F96E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461E5C" w:rsidRDefault="00461E5C" w:rsidP="00F96E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461E5C" w:rsidRDefault="00461E5C" w:rsidP="00F96E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461E5C" w:rsidRDefault="00461E5C" w:rsidP="00F96E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461E5C" w:rsidRDefault="00461E5C" w:rsidP="00F96E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461E5C" w:rsidRDefault="00461E5C" w:rsidP="00F96E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461E5C" w:rsidRPr="00042E81" w:rsidRDefault="00461E5C" w:rsidP="00F96E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067A0F" w:rsidRPr="00042E81" w:rsidRDefault="00120B51" w:rsidP="00F96E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  <w:u w:val="single"/>
        </w:rPr>
      </w:pPr>
      <w:r>
        <w:rPr>
          <w:rFonts w:ascii="Arial" w:hAnsi="Arial" w:cs="Arial"/>
          <w:b/>
          <w:sz w:val="24"/>
          <w:szCs w:val="20"/>
        </w:rPr>
        <w:lastRenderedPageBreak/>
        <w:t>2</w:t>
      </w:r>
      <w:r w:rsidR="00042E81" w:rsidRPr="00042E81">
        <w:rPr>
          <w:rFonts w:ascii="Arial" w:hAnsi="Arial" w:cs="Arial"/>
          <w:b/>
          <w:sz w:val="24"/>
          <w:szCs w:val="20"/>
        </w:rPr>
        <w:t>/</w:t>
      </w:r>
      <w:r w:rsidR="005E2A21" w:rsidRPr="00042E81">
        <w:rPr>
          <w:rFonts w:ascii="Arial" w:hAnsi="Arial" w:cs="Arial"/>
          <w:b/>
          <w:sz w:val="24"/>
          <w:szCs w:val="20"/>
        </w:rPr>
        <w:t xml:space="preserve"> </w:t>
      </w:r>
      <w:r w:rsidR="00042E81" w:rsidRPr="00042E81">
        <w:rPr>
          <w:rFonts w:ascii="Arial" w:hAnsi="Arial" w:cs="Arial"/>
          <w:b/>
          <w:sz w:val="24"/>
          <w:szCs w:val="20"/>
        </w:rPr>
        <w:t>Ballon</w:t>
      </w:r>
      <w:r w:rsidR="005E2A21" w:rsidRPr="00042E81">
        <w:rPr>
          <w:rFonts w:ascii="Arial" w:hAnsi="Arial" w:cs="Arial"/>
          <w:b/>
          <w:sz w:val="24"/>
          <w:szCs w:val="20"/>
        </w:rPr>
        <w:t xml:space="preserve"> t</w:t>
      </w:r>
      <w:r w:rsidR="00067A0F" w:rsidRPr="00042E81">
        <w:rPr>
          <w:rFonts w:ascii="Arial" w:hAnsi="Arial" w:cs="Arial"/>
          <w:b/>
          <w:sz w:val="24"/>
          <w:szCs w:val="20"/>
        </w:rPr>
        <w:t>ampon </w:t>
      </w:r>
      <w:r w:rsidR="00550721">
        <w:rPr>
          <w:rFonts w:ascii="Arial" w:hAnsi="Arial" w:cs="Arial"/>
          <w:b/>
          <w:sz w:val="24"/>
          <w:szCs w:val="20"/>
        </w:rPr>
        <w:t>primaire</w:t>
      </w:r>
      <w:r w:rsidR="00722E2E">
        <w:rPr>
          <w:rFonts w:ascii="Arial" w:hAnsi="Arial" w:cs="Arial"/>
          <w:b/>
          <w:sz w:val="24"/>
          <w:szCs w:val="20"/>
        </w:rPr>
        <w:t xml:space="preserve"> </w:t>
      </w:r>
      <w:r w:rsidR="00067A0F" w:rsidRPr="00042E81">
        <w:rPr>
          <w:rFonts w:ascii="Arial" w:hAnsi="Arial" w:cs="Arial"/>
          <w:b/>
          <w:sz w:val="24"/>
          <w:szCs w:val="20"/>
        </w:rPr>
        <w:t>:</w:t>
      </w:r>
    </w:p>
    <w:p w:rsidR="00F83FEE" w:rsidRPr="00042E81" w:rsidRDefault="00F83FEE" w:rsidP="00F96E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3024FE" w:rsidRPr="00042E81" w:rsidRDefault="00AB1512" w:rsidP="00F96E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  <w:r w:rsidRPr="00042E81">
        <w:rPr>
          <w:rFonts w:ascii="Arial" w:hAnsi="Arial" w:cs="Arial"/>
          <w:sz w:val="24"/>
          <w:szCs w:val="20"/>
        </w:rPr>
        <w:t>Le système</w:t>
      </w:r>
      <w:r w:rsidR="006555B5" w:rsidRPr="00042E81">
        <w:rPr>
          <w:rFonts w:ascii="Arial" w:hAnsi="Arial" w:cs="Arial"/>
          <w:sz w:val="24"/>
          <w:szCs w:val="20"/>
        </w:rPr>
        <w:t xml:space="preserve"> de récupération de chaleur ser</w:t>
      </w:r>
      <w:r w:rsidRPr="00042E81">
        <w:rPr>
          <w:rFonts w:ascii="Arial" w:hAnsi="Arial" w:cs="Arial"/>
          <w:sz w:val="24"/>
          <w:szCs w:val="20"/>
        </w:rPr>
        <w:t>a raccordé</w:t>
      </w:r>
      <w:r w:rsidR="006555B5" w:rsidRPr="00042E81">
        <w:rPr>
          <w:rFonts w:ascii="Arial" w:hAnsi="Arial" w:cs="Arial"/>
          <w:sz w:val="24"/>
          <w:szCs w:val="20"/>
        </w:rPr>
        <w:t xml:space="preserve"> à un </w:t>
      </w:r>
      <w:r w:rsidR="003024FE" w:rsidRPr="00042E81">
        <w:rPr>
          <w:rFonts w:ascii="Arial" w:hAnsi="Arial" w:cs="Arial"/>
          <w:sz w:val="24"/>
          <w:szCs w:val="20"/>
        </w:rPr>
        <w:t xml:space="preserve">ballon </w:t>
      </w:r>
      <w:r w:rsidR="00714748" w:rsidRPr="00042E81">
        <w:rPr>
          <w:rFonts w:ascii="Arial" w:hAnsi="Arial" w:cs="Arial"/>
          <w:sz w:val="24"/>
          <w:szCs w:val="20"/>
        </w:rPr>
        <w:t xml:space="preserve">tampon </w:t>
      </w:r>
      <w:r w:rsidR="003024FE" w:rsidRPr="00042E81">
        <w:rPr>
          <w:rFonts w:ascii="Arial" w:hAnsi="Arial" w:cs="Arial"/>
          <w:sz w:val="24"/>
          <w:szCs w:val="20"/>
        </w:rPr>
        <w:t>d’eau chaude</w:t>
      </w:r>
      <w:r w:rsidR="00722E2E">
        <w:rPr>
          <w:rFonts w:ascii="Arial" w:hAnsi="Arial" w:cs="Arial"/>
          <w:sz w:val="24"/>
          <w:szCs w:val="20"/>
        </w:rPr>
        <w:t xml:space="preserve"> type « process »</w:t>
      </w:r>
      <w:r w:rsidR="003024FE" w:rsidRPr="00042E81">
        <w:rPr>
          <w:rFonts w:ascii="Arial" w:hAnsi="Arial" w:cs="Arial"/>
          <w:sz w:val="24"/>
          <w:szCs w:val="20"/>
        </w:rPr>
        <w:t xml:space="preserve"> de </w:t>
      </w:r>
      <w:r w:rsidR="00120B51" w:rsidRPr="00120B51">
        <w:rPr>
          <w:rFonts w:ascii="Arial" w:hAnsi="Arial" w:cs="Arial"/>
          <w:color w:val="FF0000"/>
          <w:sz w:val="24"/>
          <w:szCs w:val="20"/>
        </w:rPr>
        <w:t>XXXX</w:t>
      </w:r>
      <w:r w:rsidR="003024FE" w:rsidRPr="00042E81">
        <w:rPr>
          <w:rFonts w:ascii="Arial" w:hAnsi="Arial" w:cs="Arial"/>
          <w:sz w:val="24"/>
          <w:szCs w:val="20"/>
        </w:rPr>
        <w:t xml:space="preserve"> litres </w:t>
      </w:r>
      <w:r w:rsidR="00E448AC" w:rsidRPr="00042E81">
        <w:rPr>
          <w:rFonts w:ascii="Arial" w:hAnsi="Arial" w:cs="Arial"/>
          <w:sz w:val="24"/>
          <w:szCs w:val="20"/>
        </w:rPr>
        <w:t>placé en intérieur et dans un local hors gel</w:t>
      </w:r>
      <w:r w:rsidR="00340A25" w:rsidRPr="00042E81">
        <w:rPr>
          <w:rFonts w:ascii="Arial" w:hAnsi="Arial" w:cs="Arial"/>
          <w:sz w:val="24"/>
          <w:szCs w:val="20"/>
        </w:rPr>
        <w:t>.</w:t>
      </w:r>
    </w:p>
    <w:p w:rsidR="006555B5" w:rsidRPr="00042E81" w:rsidRDefault="006555B5" w:rsidP="00F96E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981D7A" w:rsidRPr="00042E81" w:rsidRDefault="00981D7A" w:rsidP="00E448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  <w:r w:rsidRPr="00042E81">
        <w:rPr>
          <w:rFonts w:ascii="Arial" w:hAnsi="Arial" w:cs="Arial"/>
          <w:sz w:val="24"/>
          <w:szCs w:val="20"/>
        </w:rPr>
        <w:t xml:space="preserve">Le ballon tampon de </w:t>
      </w:r>
      <w:r w:rsidR="00120B51" w:rsidRPr="00120B51">
        <w:rPr>
          <w:rFonts w:ascii="Arial" w:hAnsi="Arial" w:cs="Arial"/>
          <w:color w:val="FF0000"/>
          <w:sz w:val="24"/>
          <w:szCs w:val="20"/>
        </w:rPr>
        <w:t>XXXX</w:t>
      </w:r>
      <w:r w:rsidRPr="00042E81">
        <w:rPr>
          <w:rFonts w:ascii="Arial" w:hAnsi="Arial" w:cs="Arial"/>
          <w:sz w:val="24"/>
          <w:szCs w:val="20"/>
        </w:rPr>
        <w:t xml:space="preserve"> litres comportera les éléments suivants :</w:t>
      </w:r>
    </w:p>
    <w:p w:rsidR="00981D7A" w:rsidRPr="00042E81" w:rsidRDefault="00981D7A" w:rsidP="00E448A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  <w:r w:rsidRPr="00042E81">
        <w:rPr>
          <w:rFonts w:ascii="Arial" w:hAnsi="Arial" w:cs="Arial"/>
          <w:sz w:val="24"/>
          <w:szCs w:val="20"/>
        </w:rPr>
        <w:t xml:space="preserve">Une cuve de </w:t>
      </w:r>
      <w:r w:rsidR="00120B51" w:rsidRPr="00120B51">
        <w:rPr>
          <w:rFonts w:ascii="Arial" w:hAnsi="Arial" w:cs="Arial"/>
          <w:color w:val="FF0000"/>
          <w:sz w:val="24"/>
          <w:szCs w:val="20"/>
        </w:rPr>
        <w:t>XXXX</w:t>
      </w:r>
      <w:r w:rsidRPr="00042E81">
        <w:rPr>
          <w:rFonts w:ascii="Arial" w:hAnsi="Arial" w:cs="Arial"/>
          <w:sz w:val="24"/>
          <w:szCs w:val="20"/>
        </w:rPr>
        <w:t xml:space="preserve"> litres en acier </w:t>
      </w:r>
      <w:r w:rsidR="00042E81">
        <w:rPr>
          <w:rFonts w:ascii="Arial" w:hAnsi="Arial" w:cs="Arial"/>
          <w:sz w:val="24"/>
          <w:szCs w:val="20"/>
        </w:rPr>
        <w:t>sans revêtement intérieur</w:t>
      </w:r>
      <w:r w:rsidRPr="00042E81">
        <w:rPr>
          <w:rFonts w:ascii="Arial" w:hAnsi="Arial" w:cs="Arial"/>
          <w:sz w:val="24"/>
          <w:szCs w:val="20"/>
        </w:rPr>
        <w:t>.</w:t>
      </w:r>
    </w:p>
    <w:p w:rsidR="00981D7A" w:rsidRPr="00042E81" w:rsidRDefault="00981D7A" w:rsidP="00042E8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  <w:r w:rsidRPr="00042E81">
        <w:rPr>
          <w:rFonts w:ascii="Arial" w:hAnsi="Arial" w:cs="Arial"/>
          <w:sz w:val="24"/>
          <w:szCs w:val="20"/>
        </w:rPr>
        <w:t>Une jaquette</w:t>
      </w:r>
      <w:r w:rsidR="00EF7D17" w:rsidRPr="00042E81">
        <w:rPr>
          <w:rFonts w:ascii="Arial" w:hAnsi="Arial" w:cs="Arial"/>
          <w:sz w:val="24"/>
          <w:szCs w:val="20"/>
        </w:rPr>
        <w:t xml:space="preserve"> isolante </w:t>
      </w:r>
      <w:r w:rsidR="00042E81">
        <w:rPr>
          <w:rFonts w:ascii="Arial" w:hAnsi="Arial" w:cs="Arial"/>
          <w:sz w:val="24"/>
          <w:szCs w:val="20"/>
        </w:rPr>
        <w:t xml:space="preserve">M3 </w:t>
      </w:r>
      <w:r w:rsidR="00461E00">
        <w:rPr>
          <w:rFonts w:ascii="Arial" w:hAnsi="Arial" w:cs="Arial"/>
          <w:sz w:val="24"/>
          <w:szCs w:val="20"/>
        </w:rPr>
        <w:t xml:space="preserve">- </w:t>
      </w:r>
      <w:r w:rsidR="006E7C98" w:rsidRPr="00042E81">
        <w:rPr>
          <w:rFonts w:ascii="Arial" w:hAnsi="Arial" w:cs="Arial"/>
          <w:sz w:val="24"/>
          <w:szCs w:val="20"/>
        </w:rPr>
        <w:t>100</w:t>
      </w:r>
      <w:r w:rsidR="00EF7D17" w:rsidRPr="00042E81">
        <w:rPr>
          <w:rFonts w:ascii="Arial" w:hAnsi="Arial" w:cs="Arial"/>
          <w:sz w:val="24"/>
          <w:szCs w:val="20"/>
        </w:rPr>
        <w:t>mm</w:t>
      </w:r>
      <w:r w:rsidR="00722E2E">
        <w:rPr>
          <w:rFonts w:ascii="Arial" w:hAnsi="Arial" w:cs="Arial"/>
          <w:sz w:val="24"/>
          <w:szCs w:val="20"/>
        </w:rPr>
        <w:t>.</w:t>
      </w:r>
    </w:p>
    <w:p w:rsidR="00981D7A" w:rsidRDefault="00981D7A" w:rsidP="00E448A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  <w:r w:rsidRPr="00042E81">
        <w:rPr>
          <w:rFonts w:ascii="Arial" w:hAnsi="Arial" w:cs="Arial"/>
          <w:sz w:val="24"/>
          <w:szCs w:val="20"/>
        </w:rPr>
        <w:t>Un orifice de vidange totale en fond de cuve avec vanne de vidange rapide.</w:t>
      </w:r>
    </w:p>
    <w:p w:rsidR="00722E2E" w:rsidRDefault="00722E2E" w:rsidP="00E448A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4 orifices en 50/60 pour assurer la circulation primaire et secondaire.</w:t>
      </w:r>
    </w:p>
    <w:p w:rsidR="006819BE" w:rsidRPr="00042E81" w:rsidRDefault="006819BE" w:rsidP="00E448A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1 orifice complémentaire pour le raccordement au circuit de remplissage et système d’expansion.</w:t>
      </w:r>
    </w:p>
    <w:p w:rsidR="00256053" w:rsidRDefault="00256053" w:rsidP="00722E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722E2E" w:rsidRPr="00722E2E" w:rsidRDefault="00722E2E" w:rsidP="00722E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6555B5" w:rsidRDefault="006555B5" w:rsidP="00F96E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722E2E" w:rsidRDefault="00722E2E" w:rsidP="00F96E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Le ballon sera équipé de l’ensemble des éléments nécessaires au bon fonctionnement d’un circuit de chauffage tels que :</w:t>
      </w:r>
    </w:p>
    <w:p w:rsidR="00722E2E" w:rsidRDefault="00722E2E" w:rsidP="00722E2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Vase d’expansion dimensionné en fonction des caractéristiques de l’installation.</w:t>
      </w:r>
    </w:p>
    <w:p w:rsidR="00722E2E" w:rsidRDefault="00722E2E" w:rsidP="00722E2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Soupape de sécurité 3bar.</w:t>
      </w:r>
    </w:p>
    <w:p w:rsidR="00722E2E" w:rsidRDefault="00722E2E" w:rsidP="00722E2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Disconnecteur.</w:t>
      </w:r>
    </w:p>
    <w:p w:rsidR="00722E2E" w:rsidRDefault="00722E2E" w:rsidP="00722E2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Vannes de remplissage et d’arrêt.</w:t>
      </w:r>
    </w:p>
    <w:p w:rsidR="00722E2E" w:rsidRDefault="00722E2E" w:rsidP="00722E2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Autres éléments nécessaires au bon déroulement des opérations de maintenance.</w:t>
      </w:r>
    </w:p>
    <w:p w:rsidR="00461E5C" w:rsidRDefault="00461E5C" w:rsidP="00461E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461E5C" w:rsidRDefault="00461E5C" w:rsidP="00461E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461E5C" w:rsidRDefault="00461E5C" w:rsidP="00461E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461E5C" w:rsidRDefault="00461E5C" w:rsidP="00461E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461E5C" w:rsidRDefault="00461E5C" w:rsidP="00461E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461E5C" w:rsidRDefault="00461E5C" w:rsidP="00461E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461E5C" w:rsidRDefault="00461E5C" w:rsidP="00461E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461E5C" w:rsidRDefault="00461E5C" w:rsidP="00461E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461E5C" w:rsidRDefault="00461E5C" w:rsidP="00461E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461E5C" w:rsidRDefault="00461E5C" w:rsidP="00461E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461E5C" w:rsidRDefault="00461E5C" w:rsidP="00461E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461E5C" w:rsidRDefault="00461E5C" w:rsidP="00461E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461E5C" w:rsidRDefault="00461E5C" w:rsidP="00461E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461E5C" w:rsidRDefault="00461E5C" w:rsidP="00461E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461E5C" w:rsidRDefault="00461E5C" w:rsidP="00461E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461E5C" w:rsidRDefault="00461E5C" w:rsidP="00461E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461E5C" w:rsidRDefault="00461E5C" w:rsidP="00461E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461E5C" w:rsidRDefault="00461E5C" w:rsidP="00461E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461E5C" w:rsidRDefault="00461E5C" w:rsidP="00461E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461E5C" w:rsidRDefault="00461E5C" w:rsidP="00461E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461E5C" w:rsidRDefault="00461E5C" w:rsidP="00461E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461E5C" w:rsidRDefault="00461E5C" w:rsidP="00461E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461E5C" w:rsidRDefault="00461E5C" w:rsidP="00461E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461E5C" w:rsidRDefault="00461E5C" w:rsidP="00461E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461E5C" w:rsidRPr="00461E5C" w:rsidRDefault="00461E5C" w:rsidP="00461E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550721" w:rsidRDefault="00550721" w:rsidP="005507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0"/>
        </w:rPr>
      </w:pPr>
    </w:p>
    <w:p w:rsidR="00880249" w:rsidRDefault="00120B51" w:rsidP="00880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lastRenderedPageBreak/>
        <w:t>3</w:t>
      </w:r>
      <w:r w:rsidR="00880249">
        <w:rPr>
          <w:rFonts w:ascii="Arial" w:hAnsi="Arial" w:cs="Arial"/>
          <w:b/>
          <w:sz w:val="24"/>
          <w:szCs w:val="20"/>
        </w:rPr>
        <w:t>/ Préchauffeur ECS instantané :</w:t>
      </w:r>
    </w:p>
    <w:p w:rsidR="00461E00" w:rsidRPr="00461E00" w:rsidRDefault="00461E00" w:rsidP="00880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461E5C" w:rsidRDefault="00461E5C" w:rsidP="00880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461E5C" w:rsidRDefault="00461E5C" w:rsidP="00880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Un kit préchauffeur d’ECS instantané sera raccorder sur le stockage d’eau primaire.</w:t>
      </w:r>
    </w:p>
    <w:p w:rsidR="00461E5C" w:rsidRDefault="00461E5C" w:rsidP="00880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C84FB2" w:rsidRDefault="00461E00" w:rsidP="00880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C</w:t>
      </w:r>
      <w:r w:rsidRPr="00461E00">
        <w:rPr>
          <w:rFonts w:ascii="Arial" w:hAnsi="Arial" w:cs="Arial"/>
          <w:sz w:val="24"/>
          <w:szCs w:val="20"/>
        </w:rPr>
        <w:t>e</w:t>
      </w:r>
      <w:r>
        <w:rPr>
          <w:rFonts w:ascii="Arial" w:hAnsi="Arial" w:cs="Arial"/>
          <w:sz w:val="24"/>
          <w:szCs w:val="20"/>
        </w:rPr>
        <w:t xml:space="preserve"> kit permet de préchauffe</w:t>
      </w:r>
      <w:r w:rsidRPr="00461E00">
        <w:rPr>
          <w:rFonts w:ascii="Arial" w:hAnsi="Arial" w:cs="Arial"/>
          <w:sz w:val="24"/>
          <w:szCs w:val="20"/>
        </w:rPr>
        <w:t>r</w:t>
      </w:r>
      <w:r>
        <w:rPr>
          <w:rFonts w:ascii="Arial" w:hAnsi="Arial" w:cs="Arial"/>
          <w:sz w:val="24"/>
          <w:szCs w:val="20"/>
        </w:rPr>
        <w:t xml:space="preserve"> de l’eau froide sanitaire jusqu’</w:t>
      </w:r>
      <w:r w:rsidR="00006881">
        <w:rPr>
          <w:rFonts w:ascii="Arial" w:hAnsi="Arial" w:cs="Arial"/>
          <w:sz w:val="24"/>
          <w:szCs w:val="20"/>
        </w:rPr>
        <w:t xml:space="preserve">à </w:t>
      </w:r>
      <w:r>
        <w:rPr>
          <w:rFonts w:ascii="Arial" w:hAnsi="Arial" w:cs="Arial"/>
          <w:sz w:val="24"/>
          <w:szCs w:val="20"/>
        </w:rPr>
        <w:t xml:space="preserve">50°C </w:t>
      </w:r>
      <w:r w:rsidR="00006881">
        <w:rPr>
          <w:rFonts w:ascii="Arial" w:hAnsi="Arial" w:cs="Arial"/>
          <w:sz w:val="24"/>
          <w:szCs w:val="20"/>
        </w:rPr>
        <w:t>instantanément, sans besoin d’un volume de stockage d’eau sanitaire</w:t>
      </w:r>
      <w:r w:rsidR="00C84FB2">
        <w:rPr>
          <w:rFonts w:ascii="Arial" w:hAnsi="Arial" w:cs="Arial"/>
          <w:sz w:val="24"/>
          <w:szCs w:val="20"/>
        </w:rPr>
        <w:t xml:space="preserve"> tout en garantissant une température de retour d’eau primai</w:t>
      </w:r>
      <w:r w:rsidR="0070179D">
        <w:rPr>
          <w:rFonts w:ascii="Arial" w:hAnsi="Arial" w:cs="Arial"/>
          <w:sz w:val="24"/>
          <w:szCs w:val="20"/>
        </w:rPr>
        <w:t>re au ballon de 20°C de manière à assurer un fonctionnement optimal du récupérateur de chaleur à condensation totale</w:t>
      </w:r>
      <w:r w:rsidR="00006881">
        <w:rPr>
          <w:rFonts w:ascii="Arial" w:hAnsi="Arial" w:cs="Arial"/>
          <w:sz w:val="24"/>
          <w:szCs w:val="20"/>
        </w:rPr>
        <w:t>.</w:t>
      </w:r>
    </w:p>
    <w:p w:rsidR="00006881" w:rsidRDefault="00006881" w:rsidP="00880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0"/>
        </w:rPr>
        <w:t xml:space="preserve">Cette eau sanitaire préchauffée </w:t>
      </w:r>
      <w:r w:rsidR="0070179D">
        <w:rPr>
          <w:rFonts w:ascii="Arial" w:hAnsi="Arial" w:cs="Arial"/>
          <w:sz w:val="24"/>
          <w:szCs w:val="20"/>
        </w:rPr>
        <w:t xml:space="preserve">à 50°C </w:t>
      </w:r>
      <w:r>
        <w:rPr>
          <w:rFonts w:ascii="Arial" w:hAnsi="Arial" w:cs="Arial"/>
          <w:sz w:val="24"/>
          <w:szCs w:val="20"/>
        </w:rPr>
        <w:t xml:space="preserve">est ensuite acheminée vers un préparateur ECS (semi instantané ou instantané) avant d’être distribuée vers les différents points de </w:t>
      </w:r>
      <w:r w:rsidRPr="00461E5C">
        <w:rPr>
          <w:rFonts w:ascii="Arial" w:hAnsi="Arial" w:cs="Arial"/>
          <w:sz w:val="24"/>
          <w:szCs w:val="24"/>
        </w:rPr>
        <w:t>soutirage.</w:t>
      </w:r>
    </w:p>
    <w:p w:rsidR="00C84FB2" w:rsidRDefault="00C84FB2" w:rsidP="00880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1E5C" w:rsidRPr="00461E5C" w:rsidRDefault="00461E5C" w:rsidP="00880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1E5C" w:rsidRPr="00461E5C" w:rsidRDefault="00461E5C" w:rsidP="00880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1E5C">
        <w:rPr>
          <w:rFonts w:ascii="Arial" w:hAnsi="Arial" w:cs="Arial"/>
          <w:sz w:val="24"/>
          <w:szCs w:val="24"/>
        </w:rPr>
        <w:t>Ce kit est composé de :</w:t>
      </w:r>
    </w:p>
    <w:p w:rsidR="00461E5C" w:rsidRDefault="00461E5C" w:rsidP="00461E5C">
      <w:pPr>
        <w:pStyle w:val="Default"/>
        <w:numPr>
          <w:ilvl w:val="0"/>
          <w:numId w:val="1"/>
        </w:numPr>
      </w:pPr>
      <w:r>
        <w:t>Boitier de commande à régulation électronique.</w:t>
      </w:r>
    </w:p>
    <w:p w:rsidR="00461E5C" w:rsidRPr="00461E5C" w:rsidRDefault="00461E5C" w:rsidP="00461E5C">
      <w:pPr>
        <w:pStyle w:val="Default"/>
        <w:numPr>
          <w:ilvl w:val="0"/>
          <w:numId w:val="1"/>
        </w:numPr>
        <w:rPr>
          <w:szCs w:val="22"/>
        </w:rPr>
      </w:pPr>
      <w:r w:rsidRPr="00461E5C">
        <w:rPr>
          <w:szCs w:val="22"/>
        </w:rPr>
        <w:t xml:space="preserve">Circulateur à vitesse variable avec protection thermique interne. </w:t>
      </w:r>
    </w:p>
    <w:p w:rsidR="00461E5C" w:rsidRPr="00461E5C" w:rsidRDefault="00461E5C" w:rsidP="00461E5C">
      <w:pPr>
        <w:pStyle w:val="Default"/>
        <w:numPr>
          <w:ilvl w:val="0"/>
          <w:numId w:val="1"/>
        </w:numPr>
      </w:pPr>
      <w:r>
        <w:t>Les sondes de température associées.</w:t>
      </w:r>
    </w:p>
    <w:p w:rsidR="00461E5C" w:rsidRPr="00461E5C" w:rsidRDefault="00461E5C" w:rsidP="00461E5C">
      <w:pPr>
        <w:pStyle w:val="Default"/>
        <w:numPr>
          <w:ilvl w:val="0"/>
          <w:numId w:val="1"/>
        </w:numPr>
      </w:pPr>
      <w:r w:rsidRPr="00461E5C">
        <w:t xml:space="preserve">Échangeur à plaques brasées double passe. </w:t>
      </w:r>
    </w:p>
    <w:p w:rsidR="00461E5C" w:rsidRDefault="00461E5C" w:rsidP="00461E5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Une coque d’isolation d’échangeur.</w:t>
      </w:r>
    </w:p>
    <w:p w:rsidR="00C84FB2" w:rsidRDefault="00C84FB2" w:rsidP="00461E5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Une détection de débit de soutirage EF.</w:t>
      </w:r>
    </w:p>
    <w:p w:rsidR="00461E5C" w:rsidRDefault="00461E5C" w:rsidP="00461E5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Une protection manque d’eau (pressostat) et surpression (soupape)</w:t>
      </w:r>
    </w:p>
    <w:p w:rsidR="00461E5C" w:rsidRPr="00461E5C" w:rsidRDefault="00461E5C" w:rsidP="0070179D">
      <w:pPr>
        <w:pStyle w:val="Paragraphedeliste"/>
        <w:autoSpaceDE w:val="0"/>
        <w:autoSpaceDN w:val="0"/>
        <w:adjustRightInd w:val="0"/>
        <w:spacing w:after="0" w:line="240" w:lineRule="auto"/>
        <w:ind w:left="643"/>
        <w:jc w:val="both"/>
        <w:rPr>
          <w:rFonts w:ascii="Arial" w:hAnsi="Arial" w:cs="Arial"/>
          <w:sz w:val="24"/>
          <w:szCs w:val="20"/>
        </w:rPr>
      </w:pPr>
      <w:bookmarkStart w:id="0" w:name="_GoBack"/>
      <w:bookmarkEnd w:id="0"/>
    </w:p>
    <w:p w:rsidR="00550721" w:rsidRPr="00461E00" w:rsidRDefault="00550721" w:rsidP="005507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sectPr w:rsidR="00550721" w:rsidRPr="00461E00" w:rsidSect="00264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 Narrow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656EC"/>
    <w:multiLevelType w:val="hybridMultilevel"/>
    <w:tmpl w:val="47D8AC62"/>
    <w:lvl w:ilvl="0" w:tplc="48681B8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D1349"/>
    <w:multiLevelType w:val="hybridMultilevel"/>
    <w:tmpl w:val="7EE6CFE0"/>
    <w:lvl w:ilvl="0" w:tplc="77BE467C">
      <w:numFmt w:val="bullet"/>
      <w:lvlText w:val="-"/>
      <w:lvlJc w:val="left"/>
      <w:pPr>
        <w:ind w:left="643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32F1F"/>
    <w:multiLevelType w:val="hybridMultilevel"/>
    <w:tmpl w:val="9940CC30"/>
    <w:lvl w:ilvl="0" w:tplc="062E4DA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FE"/>
    <w:rsid w:val="00006881"/>
    <w:rsid w:val="00013CB0"/>
    <w:rsid w:val="00042E81"/>
    <w:rsid w:val="00051D4C"/>
    <w:rsid w:val="00067A0F"/>
    <w:rsid w:val="000C4B52"/>
    <w:rsid w:val="001161E5"/>
    <w:rsid w:val="00120B51"/>
    <w:rsid w:val="001230D8"/>
    <w:rsid w:val="0017746D"/>
    <w:rsid w:val="001D417C"/>
    <w:rsid w:val="00232B3F"/>
    <w:rsid w:val="00244484"/>
    <w:rsid w:val="00251F3F"/>
    <w:rsid w:val="00256053"/>
    <w:rsid w:val="0026490B"/>
    <w:rsid w:val="00271310"/>
    <w:rsid w:val="003024FE"/>
    <w:rsid w:val="00305381"/>
    <w:rsid w:val="00340A25"/>
    <w:rsid w:val="003603B4"/>
    <w:rsid w:val="00383B78"/>
    <w:rsid w:val="003C0DBB"/>
    <w:rsid w:val="00461E00"/>
    <w:rsid w:val="00461E5C"/>
    <w:rsid w:val="004C145D"/>
    <w:rsid w:val="004C3C73"/>
    <w:rsid w:val="004E521F"/>
    <w:rsid w:val="004F58C2"/>
    <w:rsid w:val="005036A8"/>
    <w:rsid w:val="00524A6A"/>
    <w:rsid w:val="0053224C"/>
    <w:rsid w:val="00550721"/>
    <w:rsid w:val="005B468E"/>
    <w:rsid w:val="005E2A21"/>
    <w:rsid w:val="005E3443"/>
    <w:rsid w:val="005E7E61"/>
    <w:rsid w:val="00617871"/>
    <w:rsid w:val="006555B5"/>
    <w:rsid w:val="006819BE"/>
    <w:rsid w:val="006845BA"/>
    <w:rsid w:val="006B7619"/>
    <w:rsid w:val="006D7D70"/>
    <w:rsid w:val="006E7C98"/>
    <w:rsid w:val="006E7D90"/>
    <w:rsid w:val="0070179D"/>
    <w:rsid w:val="00701942"/>
    <w:rsid w:val="00714748"/>
    <w:rsid w:val="00722E2E"/>
    <w:rsid w:val="007D5F28"/>
    <w:rsid w:val="0083027C"/>
    <w:rsid w:val="00833234"/>
    <w:rsid w:val="00837591"/>
    <w:rsid w:val="00880249"/>
    <w:rsid w:val="008D10BA"/>
    <w:rsid w:val="008E15C1"/>
    <w:rsid w:val="00933398"/>
    <w:rsid w:val="00981D7A"/>
    <w:rsid w:val="009B3F1E"/>
    <w:rsid w:val="009E568D"/>
    <w:rsid w:val="00A05992"/>
    <w:rsid w:val="00A57557"/>
    <w:rsid w:val="00A6455C"/>
    <w:rsid w:val="00A9543E"/>
    <w:rsid w:val="00AA0186"/>
    <w:rsid w:val="00AB1512"/>
    <w:rsid w:val="00AC44AE"/>
    <w:rsid w:val="00AC6FFF"/>
    <w:rsid w:val="00B37EBC"/>
    <w:rsid w:val="00BA3FBA"/>
    <w:rsid w:val="00BC2162"/>
    <w:rsid w:val="00C84FB2"/>
    <w:rsid w:val="00CC2C01"/>
    <w:rsid w:val="00D1141E"/>
    <w:rsid w:val="00D605F5"/>
    <w:rsid w:val="00D84F37"/>
    <w:rsid w:val="00DD3130"/>
    <w:rsid w:val="00E3401A"/>
    <w:rsid w:val="00E41D14"/>
    <w:rsid w:val="00E448AC"/>
    <w:rsid w:val="00E46110"/>
    <w:rsid w:val="00E55E15"/>
    <w:rsid w:val="00EF1285"/>
    <w:rsid w:val="00EF7D17"/>
    <w:rsid w:val="00F14A00"/>
    <w:rsid w:val="00F42ACF"/>
    <w:rsid w:val="00F504A3"/>
    <w:rsid w:val="00F53723"/>
    <w:rsid w:val="00F83FEE"/>
    <w:rsid w:val="00F93754"/>
    <w:rsid w:val="00F9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6BE8"/>
  <w15:docId w15:val="{81133A5C-0E1D-4A70-9161-E65CEF6E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04A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C2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216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61E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3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580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</dc:creator>
  <cp:lastModifiedBy>Boris FOURNIER</cp:lastModifiedBy>
  <cp:revision>21</cp:revision>
  <cp:lastPrinted>2016-05-09T07:17:00Z</cp:lastPrinted>
  <dcterms:created xsi:type="dcterms:W3CDTF">2016-12-01T07:54:00Z</dcterms:created>
  <dcterms:modified xsi:type="dcterms:W3CDTF">2018-04-18T15:33:00Z</dcterms:modified>
</cp:coreProperties>
</file>